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2A" w:rsidRDefault="009D1C61">
      <w:pPr>
        <w:jc w:val="center"/>
      </w:pPr>
      <w:r>
        <w:rPr>
          <w:b/>
        </w:rPr>
        <w:t>АННОТАЦИЯ</w:t>
      </w:r>
    </w:p>
    <w:p w:rsidR="002D2D2A" w:rsidRDefault="009D1C61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66"/>
        <w:gridCol w:w="1277"/>
        <w:gridCol w:w="6205"/>
      </w:tblGrid>
      <w:tr w:rsidR="009D1C61" w:rsidRPr="009D1C61" w:rsidTr="00661A9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Дисциплина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Товароведение и экспертиза потребительских товаров</w:t>
            </w:r>
          </w:p>
        </w:tc>
      </w:tr>
      <w:tr w:rsidR="009D1C61" w:rsidRPr="009D1C61" w:rsidTr="00661A9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Направление подготовки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r w:rsidRPr="009D1C61">
              <w:t>38.03.07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r w:rsidRPr="009D1C61">
              <w:t>Товароведение</w:t>
            </w:r>
          </w:p>
        </w:tc>
      </w:tr>
      <w:tr w:rsidR="009D1C61" w:rsidRPr="009D1C61" w:rsidTr="00661A9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Направленность (профиль)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9D1C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9D1C61" w:rsidRPr="009D1C61" w:rsidTr="00661A9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Объем дисциплины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r w:rsidRPr="009D1C61">
              <w:t xml:space="preserve">4 </w:t>
            </w:r>
            <w:proofErr w:type="spellStart"/>
            <w:r w:rsidRPr="009D1C61">
              <w:t>з.е</w:t>
            </w:r>
            <w:proofErr w:type="spellEnd"/>
            <w:r w:rsidRPr="009D1C61">
              <w:t>.</w:t>
            </w:r>
          </w:p>
        </w:tc>
      </w:tr>
      <w:tr w:rsidR="009D1C61" w:rsidRPr="009D1C61" w:rsidTr="00661A9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Формы промежуточной аттестации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r w:rsidRPr="009D1C61">
              <w:t xml:space="preserve">Зачет </w:t>
            </w:r>
          </w:p>
          <w:p w:rsidR="002D2D2A" w:rsidRPr="009D1C61" w:rsidRDefault="002D2D2A">
            <w:pPr>
              <w:rPr>
                <w:highlight w:val="yellow"/>
              </w:rPr>
            </w:pPr>
          </w:p>
        </w:tc>
      </w:tr>
      <w:tr w:rsidR="009D1C61" w:rsidRPr="009D1C61" w:rsidTr="00661A99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Кафедра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r w:rsidRPr="009D1C61">
              <w:t>Товароведения и экспертизы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r w:rsidRPr="009D1C61">
              <w:rPr>
                <w:b/>
              </w:rPr>
              <w:t xml:space="preserve">Краткое содержание дисциплины  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t>Тема 1. Общие сведения и классификация потребительских товаров.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661A99">
            <w:pPr>
              <w:tabs>
                <w:tab w:val="left" w:pos="195"/>
              </w:tabs>
              <w:jc w:val="both"/>
            </w:pPr>
            <w:r>
              <w:t xml:space="preserve">Тема </w:t>
            </w:r>
            <w:r w:rsidR="009D1C61" w:rsidRPr="009D1C61">
              <w:t xml:space="preserve">2. Информационно-правовое обеспечение товароведения и экспертизы потребительских товаров. 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t>Тема 3. Организация закупки и поставки товаров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t>Тема 4. Организация транспортирования, хранения, приемки и реализации товаров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t>Тема 5. Товароведение  и экспертиза продовольственных товаров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t>Тема 6 Товароведение и экспертиза непродовольственных товаров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rPr>
                <w:b/>
              </w:rPr>
              <w:t xml:space="preserve">Список литературы </w:t>
            </w:r>
          </w:p>
        </w:tc>
      </w:tr>
      <w:tr w:rsidR="009D1C61" w:rsidRPr="009D1C61" w:rsidTr="00661A99">
        <w:trPr>
          <w:trHeight w:val="55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rPr>
                <w:b/>
              </w:rPr>
              <w:t>Основная литература</w:t>
            </w:r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</w:pPr>
            <w:bookmarkStart w:id="0" w:name="docs-internal-guid-f9287093-7fff-48a0-33"/>
            <w:bookmarkEnd w:id="0"/>
            <w:r w:rsidRPr="009D1C61">
              <w:rPr>
                <w:rFonts w:ascii="Times New Roman" w:hAnsi="Times New Roman" w:cs="Times New Roman"/>
              </w:rPr>
              <w:t>1. Товароведение однородных групп продовольственных товаров [Электронный ресурс</w:t>
            </w:r>
            <w:proofErr w:type="gramStart"/>
            <w:r w:rsidRPr="009D1C61">
              <w:rPr>
                <w:rFonts w:ascii="Times New Roman" w:hAnsi="Times New Roman" w:cs="Times New Roman"/>
              </w:rPr>
              <w:t>]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9D1C6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Дашков и К°, 2017. - 930 с. </w:t>
            </w:r>
            <w:hyperlink r:id="rId4">
              <w:r w:rsidRPr="009D1C61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http://znanium.com/go.php?id=511978</w:t>
              </w:r>
            </w:hyperlink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C61">
              <w:rPr>
                <w:rFonts w:ascii="Times New Roman" w:hAnsi="Times New Roman" w:cs="Times New Roman"/>
              </w:rPr>
              <w:t>2.</w:t>
            </w:r>
            <w:r w:rsidRPr="009D1C61">
              <w:t xml:space="preserve"> </w:t>
            </w:r>
            <w:r w:rsidRPr="009D1C61">
              <w:rPr>
                <w:rFonts w:ascii="Times New Roman" w:hAnsi="Times New Roman" w:cs="Times New Roman"/>
              </w:rPr>
              <w:t>Теоретические основы товароведения и экспертизы [Текст</w:t>
            </w:r>
            <w:proofErr w:type="gramStart"/>
            <w:r w:rsidRPr="009D1C61">
              <w:rPr>
                <w:rFonts w:ascii="Times New Roman" w:hAnsi="Times New Roman" w:cs="Times New Roman"/>
              </w:rPr>
              <w:t>]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учебник для студентов, обучающихся по направлениям подготовки "Товароведение" и "Торговое дело" (квалификация - бакалавр) / Е. Ю. Райкова. - </w:t>
            </w:r>
            <w:proofErr w:type="gramStart"/>
            <w:r w:rsidRPr="009D1C6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Дашков и К°, 2015. - 411 </w:t>
            </w:r>
            <w:proofErr w:type="gramStart"/>
            <w:r w:rsidRPr="009D1C61">
              <w:rPr>
                <w:rFonts w:ascii="Times New Roman" w:hAnsi="Times New Roman" w:cs="Times New Roman"/>
              </w:rPr>
              <w:t>с.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рис., табл. - (Учебные издания для бакалавров). - </w:t>
            </w:r>
            <w:proofErr w:type="spellStart"/>
            <w:r w:rsidRPr="009D1C6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9D1C61">
              <w:rPr>
                <w:rFonts w:ascii="Times New Roman" w:hAnsi="Times New Roman" w:cs="Times New Roman"/>
              </w:rPr>
              <w:t>.: с. 396-397 (28 назв.). - ISBN 978-5-394-01691-</w:t>
            </w:r>
            <w:proofErr w:type="gramStart"/>
            <w:r w:rsidRPr="009D1C61">
              <w:rPr>
                <w:rFonts w:ascii="Times New Roman" w:hAnsi="Times New Roman" w:cs="Times New Roman"/>
              </w:rPr>
              <w:t>2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400.00 р. 3 экз.</w:t>
            </w:r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</w:pPr>
            <w:r w:rsidRPr="009D1C61">
              <w:rPr>
                <w:rFonts w:ascii="Times New Roman" w:hAnsi="Times New Roman" w:cs="Times New Roman"/>
              </w:rPr>
              <w:t>3. Товароведение и экспертиза непродовольственных товаров [Электронный ресурс]: словарь / С. А. Вилкова [и др.</w:t>
            </w:r>
            <w:proofErr w:type="gramStart"/>
            <w:r w:rsidRPr="009D1C61">
              <w:rPr>
                <w:rFonts w:ascii="Times New Roman" w:hAnsi="Times New Roman" w:cs="Times New Roman"/>
              </w:rPr>
              <w:t>] ;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под общ. ред. С. А. Вилковой. - 2-е изд. - </w:t>
            </w:r>
            <w:proofErr w:type="gramStart"/>
            <w:r w:rsidRPr="009D1C6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Дашков и К°, 2013. - 264 с. </w:t>
            </w:r>
            <w:hyperlink r:id="rId5">
              <w:r w:rsidRPr="009D1C61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http://znanium.com/go.php?id=430335</w:t>
              </w:r>
            </w:hyperlink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</w:pPr>
            <w:r w:rsidRPr="009D1C61">
              <w:t>4. Конкурентоспособность товаров и услуг [Текст</w:t>
            </w:r>
            <w:proofErr w:type="gramStart"/>
            <w:r w:rsidRPr="009D1C61">
              <w:t>] :</w:t>
            </w:r>
            <w:proofErr w:type="gramEnd"/>
            <w:r w:rsidRPr="009D1C61">
              <w:t xml:space="preserve"> учебник для бакалавров : учебное пособие для студентов вузов, обучающихся по специальностям "Коммерция (торговое дело)", "Товароведение", "Маркетинг" / И. М. </w:t>
            </w:r>
            <w:proofErr w:type="spellStart"/>
            <w:r w:rsidRPr="009D1C61">
              <w:t>Лифиц</w:t>
            </w:r>
            <w:proofErr w:type="spellEnd"/>
            <w:r w:rsidRPr="009D1C61">
              <w:t xml:space="preserve"> ; [Рос. гос. торгово-</w:t>
            </w:r>
            <w:proofErr w:type="spellStart"/>
            <w:r w:rsidRPr="009D1C61">
              <w:t>экон</w:t>
            </w:r>
            <w:proofErr w:type="spellEnd"/>
            <w:r w:rsidRPr="009D1C61">
              <w:t xml:space="preserve">. ун-т]. - 3-е изд., </w:t>
            </w:r>
            <w:proofErr w:type="spellStart"/>
            <w:r w:rsidRPr="009D1C61">
              <w:t>перераб</w:t>
            </w:r>
            <w:proofErr w:type="spellEnd"/>
            <w:r w:rsidRPr="009D1C61">
              <w:t xml:space="preserve">. и доп. - </w:t>
            </w:r>
            <w:proofErr w:type="gramStart"/>
            <w:r w:rsidRPr="009D1C61">
              <w:t>Москва :</w:t>
            </w:r>
            <w:proofErr w:type="gramEnd"/>
            <w:r w:rsidRPr="009D1C61">
              <w:t xml:space="preserve"> </w:t>
            </w:r>
            <w:proofErr w:type="spellStart"/>
            <w:r w:rsidRPr="009D1C61">
              <w:t>Юрайт</w:t>
            </w:r>
            <w:proofErr w:type="spellEnd"/>
            <w:r w:rsidRPr="009D1C61">
              <w:t xml:space="preserve">, 2017. - 437 </w:t>
            </w:r>
            <w:proofErr w:type="gramStart"/>
            <w:r w:rsidRPr="009D1C61">
              <w:t>с. :</w:t>
            </w:r>
            <w:proofErr w:type="gramEnd"/>
            <w:r w:rsidRPr="009D1C61">
              <w:t xml:space="preserve"> рис., табл. - (Б</w:t>
            </w:r>
            <w:bookmarkStart w:id="1" w:name="_GoBack"/>
            <w:bookmarkEnd w:id="1"/>
            <w:r w:rsidRPr="009D1C61">
              <w:t xml:space="preserve">акалавр. Углубленный курс). - </w:t>
            </w:r>
            <w:proofErr w:type="spellStart"/>
            <w:r w:rsidRPr="009D1C61">
              <w:t>Библиогр</w:t>
            </w:r>
            <w:proofErr w:type="spellEnd"/>
            <w:r w:rsidRPr="009D1C61">
              <w:t>.: с. 428-437 (140 назв.). - ISBN 978-5-9916-2765-</w:t>
            </w:r>
            <w:proofErr w:type="gramStart"/>
            <w:r w:rsidRPr="009D1C61">
              <w:t>8 :</w:t>
            </w:r>
            <w:proofErr w:type="gramEnd"/>
            <w:r w:rsidRPr="009D1C61">
              <w:t xml:space="preserve"> 857.49 р. 5 экз.</w:t>
            </w:r>
          </w:p>
          <w:p w:rsidR="002D2D2A" w:rsidRPr="009D1C61" w:rsidRDefault="009D1C6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D1C6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</w:pPr>
            <w:bookmarkStart w:id="2" w:name="docs-internal-guid-263ab946-7fff-4965-34"/>
            <w:bookmarkEnd w:id="2"/>
            <w:r w:rsidRPr="009D1C61">
              <w:rPr>
                <w:rFonts w:ascii="Times New Roman" w:hAnsi="Times New Roman" w:cs="Times New Roman"/>
              </w:rPr>
              <w:t>1. Товароведение и экспертиза потребительских товаров [Электронный ресурс</w:t>
            </w:r>
            <w:proofErr w:type="gramStart"/>
            <w:r w:rsidRPr="009D1C61">
              <w:rPr>
                <w:rFonts w:ascii="Times New Roman" w:hAnsi="Times New Roman" w:cs="Times New Roman"/>
              </w:rPr>
              <w:t>]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080401 "Товароведение   экспертиза товаров" / [В. В. Шевченко [и др.]. - Изд. 2-е, </w:t>
            </w:r>
            <w:proofErr w:type="spellStart"/>
            <w:r w:rsidRPr="009D1C6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D1C61">
              <w:rPr>
                <w:rFonts w:ascii="Times New Roman" w:hAnsi="Times New Roman" w:cs="Times New Roman"/>
              </w:rPr>
              <w:t xml:space="preserve">. и доп. - </w:t>
            </w:r>
            <w:proofErr w:type="gramStart"/>
            <w:r w:rsidRPr="009D1C6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ИНФРА-М, 2012. - 752 с. </w:t>
            </w:r>
            <w:hyperlink r:id="rId6">
              <w:r w:rsidRPr="009D1C61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http://znanium.com/go.php?id=303951</w:t>
              </w:r>
            </w:hyperlink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C61">
              <w:rPr>
                <w:rFonts w:ascii="Times New Roman" w:hAnsi="Times New Roman" w:cs="Times New Roman"/>
              </w:rPr>
              <w:t>2. Товароведение и экспертиза в таможенном деле [Текст</w:t>
            </w:r>
            <w:proofErr w:type="gramStart"/>
            <w:r w:rsidRPr="009D1C61">
              <w:rPr>
                <w:rFonts w:ascii="Times New Roman" w:hAnsi="Times New Roman" w:cs="Times New Roman"/>
              </w:rPr>
              <w:t>]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9D1C61">
              <w:rPr>
                <w:rFonts w:ascii="Times New Roman" w:hAnsi="Times New Roman" w:cs="Times New Roman"/>
              </w:rPr>
              <w:t>1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Теоретические основы. Непродовольственные товары / С. Н. </w:t>
            </w:r>
            <w:proofErr w:type="spellStart"/>
            <w:r w:rsidRPr="009D1C61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Pr="009D1C61">
              <w:rPr>
                <w:rFonts w:ascii="Times New Roman" w:hAnsi="Times New Roman" w:cs="Times New Roman"/>
              </w:rPr>
              <w:t xml:space="preserve"> [и др.]. - Санкт-</w:t>
            </w:r>
            <w:proofErr w:type="gramStart"/>
            <w:r w:rsidRPr="009D1C61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Троицкий мост, 2010. - 480 с. 15экз.</w:t>
            </w:r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C61">
              <w:rPr>
                <w:rFonts w:ascii="Times New Roman" w:hAnsi="Times New Roman" w:cs="Times New Roman"/>
              </w:rPr>
              <w:t>3. Товароведение и экспертиза потребительских товаров [Текст</w:t>
            </w:r>
            <w:proofErr w:type="gramStart"/>
            <w:r w:rsidRPr="009D1C61">
              <w:rPr>
                <w:rFonts w:ascii="Times New Roman" w:hAnsi="Times New Roman" w:cs="Times New Roman"/>
              </w:rPr>
              <w:t>]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080401 "Товароведение и экспертиза товаров" / [В. В. Шевченко [и др.]. - 2-е изд., </w:t>
            </w:r>
            <w:proofErr w:type="spellStart"/>
            <w:r w:rsidRPr="009D1C6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D1C61">
              <w:rPr>
                <w:rFonts w:ascii="Times New Roman" w:hAnsi="Times New Roman" w:cs="Times New Roman"/>
              </w:rPr>
              <w:t xml:space="preserve">. и доп. - </w:t>
            </w:r>
            <w:proofErr w:type="gramStart"/>
            <w:r w:rsidRPr="009D1C6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ИНФРА-М, 2009. - 751 с. 24экз.</w:t>
            </w:r>
          </w:p>
          <w:p w:rsidR="002D2D2A" w:rsidRPr="009D1C61" w:rsidRDefault="009D1C61">
            <w:pPr>
              <w:pStyle w:val="a4"/>
              <w:tabs>
                <w:tab w:val="left" w:pos="195"/>
              </w:tabs>
              <w:spacing w:after="0" w:line="240" w:lineRule="auto"/>
              <w:jc w:val="both"/>
            </w:pPr>
            <w:r w:rsidRPr="009D1C61">
              <w:rPr>
                <w:rFonts w:ascii="Times New Roman" w:hAnsi="Times New Roman" w:cs="Times New Roman"/>
              </w:rPr>
              <w:t>4. Николаева, М. А. Товароведение потребительских товаров. Теоретические основы [Текст</w:t>
            </w:r>
            <w:proofErr w:type="gramStart"/>
            <w:r w:rsidRPr="009D1C61">
              <w:rPr>
                <w:rFonts w:ascii="Times New Roman" w:hAnsi="Times New Roman" w:cs="Times New Roman"/>
              </w:rPr>
              <w:t>]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и направлению "Коммерция" и </w:t>
            </w:r>
            <w:r w:rsidRPr="009D1C61">
              <w:rPr>
                <w:rFonts w:ascii="Times New Roman" w:hAnsi="Times New Roman" w:cs="Times New Roman"/>
              </w:rPr>
              <w:lastRenderedPageBreak/>
              <w:t xml:space="preserve">специальности "Товароведение и... / М. А. Николаева. - </w:t>
            </w:r>
            <w:proofErr w:type="gramStart"/>
            <w:r w:rsidRPr="009D1C6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D1C61">
              <w:rPr>
                <w:rFonts w:ascii="Times New Roman" w:hAnsi="Times New Roman" w:cs="Times New Roman"/>
              </w:rPr>
              <w:t xml:space="preserve"> НОРМА, 2003. - 278 с. 8экз.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9D1C61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r w:rsidRPr="009D1C61">
              <w:rPr>
                <w:b/>
              </w:rPr>
              <w:t xml:space="preserve">Перечень лицензионное программное обеспечение: </w:t>
            </w:r>
          </w:p>
          <w:p w:rsidR="002D2D2A" w:rsidRPr="009D1C61" w:rsidRDefault="009D1C61">
            <w:pPr>
              <w:jc w:val="both"/>
            </w:pPr>
            <w:r w:rsidRPr="009D1C61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D1C61">
              <w:t>Astra</w:t>
            </w:r>
            <w:proofErr w:type="spellEnd"/>
            <w:r w:rsidRPr="009D1C61">
              <w:t xml:space="preserve"> </w:t>
            </w:r>
            <w:proofErr w:type="spellStart"/>
            <w:r w:rsidRPr="009D1C61">
              <w:t>Linux</w:t>
            </w:r>
            <w:proofErr w:type="spellEnd"/>
            <w:r w:rsidRPr="009D1C61">
              <w:t xml:space="preserve"> </w:t>
            </w:r>
            <w:proofErr w:type="spellStart"/>
            <w:r w:rsidRPr="009D1C61">
              <w:t>Common</w:t>
            </w:r>
            <w:proofErr w:type="spellEnd"/>
            <w:r w:rsidRPr="009D1C61">
              <w:t xml:space="preserve"> </w:t>
            </w:r>
            <w:proofErr w:type="spellStart"/>
            <w:r w:rsidRPr="009D1C61">
              <w:t>Edition</w:t>
            </w:r>
            <w:proofErr w:type="spellEnd"/>
            <w:r w:rsidRPr="009D1C61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D2D2A" w:rsidRPr="009D1C61" w:rsidRDefault="009D1C61">
            <w:pPr>
              <w:jc w:val="both"/>
            </w:pPr>
            <w:r w:rsidRPr="009D1C61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D2D2A" w:rsidRPr="009D1C61" w:rsidRDefault="009D1C61">
            <w:pPr>
              <w:jc w:val="both"/>
            </w:pPr>
            <w:r w:rsidRPr="009D1C61">
              <w:t xml:space="preserve">- </w:t>
            </w:r>
            <w:proofErr w:type="spellStart"/>
            <w:r w:rsidRPr="009D1C61">
              <w:rPr>
                <w:rFonts w:ascii="Times New Roman" w:hAnsi="Times New Roman"/>
              </w:rPr>
              <w:t>Libre</w:t>
            </w:r>
            <w:proofErr w:type="spellEnd"/>
            <w:r w:rsidRPr="009D1C61">
              <w:rPr>
                <w:rFonts w:ascii="Times New Roman" w:hAnsi="Times New Roman"/>
              </w:rPr>
              <w:t xml:space="preserve"> </w:t>
            </w:r>
            <w:proofErr w:type="spellStart"/>
            <w:r w:rsidRPr="009D1C61">
              <w:rPr>
                <w:rFonts w:ascii="Times New Roman" w:hAnsi="Times New Roman"/>
              </w:rPr>
              <w:t>Office</w:t>
            </w:r>
            <w:proofErr w:type="spellEnd"/>
            <w:r w:rsidRPr="009D1C61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9D1C61">
              <w:rPr>
                <w:rFonts w:ascii="Times New Roman" w:hAnsi="Times New Roman"/>
              </w:rPr>
              <w:t>LGPL.Без</w:t>
            </w:r>
            <w:proofErr w:type="spellEnd"/>
            <w:r w:rsidRPr="009D1C61">
              <w:rPr>
                <w:rFonts w:ascii="Times New Roman" w:hAnsi="Times New Roman"/>
              </w:rPr>
              <w:t xml:space="preserve"> ограничения срока</w:t>
            </w:r>
          </w:p>
          <w:p w:rsidR="002D2D2A" w:rsidRPr="009D1C61" w:rsidRDefault="009D1C61">
            <w:pPr>
              <w:rPr>
                <w:b/>
              </w:rPr>
            </w:pPr>
            <w:r w:rsidRPr="009D1C61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2D2A" w:rsidRPr="009D1C61" w:rsidRDefault="009D1C61">
            <w:r w:rsidRPr="009D1C61">
              <w:t>Общего доступа</w:t>
            </w:r>
          </w:p>
          <w:p w:rsidR="002D2D2A" w:rsidRPr="009D1C61" w:rsidRDefault="009D1C61">
            <w:r w:rsidRPr="009D1C61">
              <w:t>- Справочная правовая система ГАРАНТ</w:t>
            </w:r>
          </w:p>
          <w:p w:rsidR="002D2D2A" w:rsidRPr="009D1C61" w:rsidRDefault="009D1C61">
            <w:r w:rsidRPr="009D1C61">
              <w:t>- Справочная правовая система Консультант плюс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r w:rsidRPr="009D1C61">
              <w:rPr>
                <w:b/>
              </w:rPr>
              <w:t xml:space="preserve">Перечень онлайн курсов 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t>В данной дисциплине не реализуются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D2D2A" w:rsidRPr="009D1C61" w:rsidRDefault="009D1C61">
            <w:pPr>
              <w:tabs>
                <w:tab w:val="left" w:pos="195"/>
              </w:tabs>
              <w:jc w:val="both"/>
            </w:pPr>
            <w:r w:rsidRPr="009D1C61">
              <w:rPr>
                <w:b/>
              </w:rPr>
              <w:t xml:space="preserve">Перечень профессиональных стандартов </w:t>
            </w:r>
          </w:p>
        </w:tc>
      </w:tr>
      <w:tr w:rsidR="009D1C61" w:rsidRPr="009D1C61" w:rsidTr="00661A9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2A" w:rsidRPr="009D1C61" w:rsidRDefault="009D1C6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D1C61">
              <w:t>08.002</w:t>
            </w:r>
            <w:r w:rsidRPr="009D1C61">
              <w:tab/>
              <w:t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2D2D2A" w:rsidRDefault="002D2D2A">
      <w:pPr>
        <w:ind w:left="-284"/>
      </w:pPr>
    </w:p>
    <w:p w:rsidR="002D2D2A" w:rsidRDefault="009D1C61">
      <w:pPr>
        <w:ind w:left="-284"/>
      </w:pPr>
      <w:r>
        <w:t>Аннотацию подготовил                                              _______________Царева С.В.</w:t>
      </w:r>
    </w:p>
    <w:p w:rsidR="002D2D2A" w:rsidRDefault="002D2D2A">
      <w:pPr>
        <w:ind w:left="-284"/>
      </w:pPr>
    </w:p>
    <w:p w:rsidR="002D2D2A" w:rsidRDefault="009D1C61">
      <w:pPr>
        <w:ind w:left="-284"/>
      </w:pPr>
      <w:r>
        <w:t>Заведующий кафедрой</w:t>
      </w:r>
    </w:p>
    <w:p w:rsidR="002D2D2A" w:rsidRDefault="009D1C61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2D2D2A" w:rsidRDefault="002D2D2A"/>
    <w:sectPr w:rsidR="002D2D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A"/>
    <w:rsid w:val="002D2D2A"/>
    <w:rsid w:val="00661A99"/>
    <w:rsid w:val="009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E573"/>
  <w15:docId w15:val="{C620BADE-AF5D-4602-99B9-DE7784A2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8F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5068F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05068F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79704D"/>
    <w:rPr>
      <w:rFonts w:ascii="Times New Roman" w:hAnsi="Times New Roman" w:cs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i/>
      <w:color w:val="000000"/>
      <w:sz w:val="22"/>
      <w:szCs w:val="22"/>
    </w:rPr>
  </w:style>
  <w:style w:type="paragraph" w:customStyle="1" w:styleId="1">
    <w:name w:val="Заголовок1"/>
    <w:basedOn w:val="a"/>
    <w:next w:val="a4"/>
    <w:qFormat/>
    <w:rsid w:val="007970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5068F"/>
    <w:pPr>
      <w:spacing w:after="140" w:line="288" w:lineRule="auto"/>
    </w:pPr>
  </w:style>
  <w:style w:type="paragraph" w:styleId="a5">
    <w:name w:val="List"/>
    <w:basedOn w:val="a4"/>
    <w:rsid w:val="0079704D"/>
  </w:style>
  <w:style w:type="paragraph" w:customStyle="1" w:styleId="10">
    <w:name w:val="Название объекта1"/>
    <w:basedOn w:val="a"/>
    <w:qFormat/>
    <w:rsid w:val="007970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970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303951" TargetMode="External"/><Relationship Id="rId5" Type="http://schemas.openxmlformats.org/officeDocument/2006/relationships/hyperlink" Target="http://znanium.com/go.php?id=430335" TargetMode="External"/><Relationship Id="rId4" Type="http://schemas.openxmlformats.org/officeDocument/2006/relationships/hyperlink" Target="http://znanium.com/go.php?id=5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4288</Characters>
  <Application>Microsoft Office Word</Application>
  <DocSecurity>0</DocSecurity>
  <Lines>35</Lines>
  <Paragraphs>10</Paragraphs>
  <ScaleCrop>false</ScaleCrop>
  <Company>Krokoz™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9</cp:revision>
  <dcterms:created xsi:type="dcterms:W3CDTF">2019-03-19T17:34:00Z</dcterms:created>
  <dcterms:modified xsi:type="dcterms:W3CDTF">2019-07-15T08:34:00Z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